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08" w:type="dxa"/>
        <w:tblLook w:val="01E0"/>
      </w:tblPr>
      <w:tblGrid>
        <w:gridCol w:w="5210"/>
        <w:gridCol w:w="5098"/>
      </w:tblGrid>
      <w:tr w:rsidR="003F6AC2">
        <w:tc>
          <w:tcPr>
            <w:tcW w:w="5209" w:type="dxa"/>
            <w:shd w:val="clear" w:color="auto" w:fill="auto"/>
          </w:tcPr>
          <w:p w:rsidR="003F6AC2" w:rsidRDefault="00F755FF">
            <w:pPr>
              <w:pStyle w:val="a4"/>
              <w:ind w:firstLine="709"/>
            </w:pPr>
            <w:r>
              <w:rPr>
                <w:szCs w:val="28"/>
              </w:rPr>
              <w:t xml:space="preserve">  </w:t>
            </w:r>
          </w:p>
        </w:tc>
        <w:tc>
          <w:tcPr>
            <w:tcW w:w="5098" w:type="dxa"/>
            <w:shd w:val="clear" w:color="auto" w:fill="auto"/>
          </w:tcPr>
          <w:p w:rsidR="003F6AC2" w:rsidRDefault="00F755FF">
            <w:pPr>
              <w:pStyle w:val="a4"/>
              <w:jc w:val="center"/>
            </w:pPr>
            <w:r>
              <w:rPr>
                <w:szCs w:val="28"/>
              </w:rPr>
              <w:t>Управление Министерства юстиции Российской Федерации по Краснодарскому краю</w:t>
            </w:r>
          </w:p>
          <w:p w:rsidR="003F6AC2" w:rsidRDefault="003F6AC2">
            <w:pPr>
              <w:pStyle w:val="a4"/>
              <w:jc w:val="center"/>
              <w:rPr>
                <w:szCs w:val="28"/>
              </w:rPr>
            </w:pPr>
          </w:p>
          <w:p w:rsidR="003F6AC2" w:rsidRDefault="00F755FF">
            <w:pPr>
              <w:pStyle w:val="a4"/>
              <w:jc w:val="center"/>
            </w:pPr>
            <w:r>
              <w:rPr>
                <w:szCs w:val="28"/>
              </w:rPr>
              <w:t>350007 г. Краснодар, ул. Индустриальная, дом 12</w:t>
            </w:r>
          </w:p>
        </w:tc>
      </w:tr>
    </w:tbl>
    <w:p w:rsidR="003F6AC2" w:rsidRDefault="003F6AC2">
      <w:pPr>
        <w:rPr>
          <w:sz w:val="28"/>
          <w:szCs w:val="28"/>
        </w:rPr>
      </w:pPr>
    </w:p>
    <w:p w:rsidR="003F6AC2" w:rsidRDefault="003F6AC2">
      <w:pPr>
        <w:rPr>
          <w:sz w:val="28"/>
          <w:szCs w:val="28"/>
        </w:rPr>
      </w:pPr>
    </w:p>
    <w:p w:rsidR="003F6AC2" w:rsidRDefault="00F755FF">
      <w:pPr>
        <w:jc w:val="center"/>
      </w:pPr>
      <w:r>
        <w:rPr>
          <w:b/>
          <w:sz w:val="28"/>
          <w:szCs w:val="28"/>
        </w:rPr>
        <w:t>Отчет о деятельности за 2019 год</w:t>
      </w:r>
    </w:p>
    <w:p w:rsidR="003F6AC2" w:rsidRDefault="003F6AC2">
      <w:pPr>
        <w:rPr>
          <w:sz w:val="28"/>
          <w:szCs w:val="28"/>
        </w:rPr>
      </w:pPr>
    </w:p>
    <w:p w:rsidR="003F6AC2" w:rsidRDefault="003F6AC2">
      <w:pPr>
        <w:rPr>
          <w:sz w:val="28"/>
          <w:szCs w:val="28"/>
        </w:rPr>
      </w:pPr>
    </w:p>
    <w:p w:rsidR="003F6AC2" w:rsidRDefault="00F755FF">
      <w:pPr>
        <w:jc w:val="both"/>
      </w:pPr>
      <w:r>
        <w:rPr>
          <w:sz w:val="28"/>
          <w:szCs w:val="28"/>
        </w:rPr>
        <w:tab/>
        <w:t>Во исполнение статьи 19 Федерального закона от 11.08.1995 № 135-ФЗ «О благотворительной деятельности и добровольчестве (</w:t>
      </w:r>
      <w:proofErr w:type="spellStart"/>
      <w:r>
        <w:rPr>
          <w:sz w:val="28"/>
          <w:szCs w:val="28"/>
        </w:rPr>
        <w:t>волонтерстве</w:t>
      </w:r>
      <w:proofErr w:type="spellEnd"/>
      <w:r>
        <w:rPr>
          <w:sz w:val="28"/>
          <w:szCs w:val="28"/>
        </w:rPr>
        <w:t>)», Благотворитель</w:t>
      </w:r>
      <w:r>
        <w:rPr>
          <w:sz w:val="28"/>
          <w:szCs w:val="28"/>
        </w:rPr>
        <w:softHyphen/>
        <w:t>ный фонд помощи животным без владельцев города Горячий Ключ «Ключ Добра» представляет отчет о своей деятельности в 2019 году.</w:t>
      </w:r>
    </w:p>
    <w:p w:rsidR="003F6AC2" w:rsidRDefault="003F6AC2">
      <w:pPr>
        <w:rPr>
          <w:sz w:val="28"/>
          <w:szCs w:val="28"/>
        </w:rPr>
      </w:pPr>
    </w:p>
    <w:p w:rsidR="003F6AC2" w:rsidRDefault="00F755FF">
      <w:r>
        <w:rPr>
          <w:sz w:val="28"/>
          <w:szCs w:val="28"/>
        </w:rPr>
        <w:t>1. Сведения о финансово-хозяйственной деятельности, подтверждающие соблюдение требований законодательства Российской Федерации по использованию имущества и расходованию средств благотворительной организации:</w:t>
      </w:r>
    </w:p>
    <w:tbl>
      <w:tblPr>
        <w:tblW w:w="10215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381"/>
        <w:gridCol w:w="6392"/>
        <w:gridCol w:w="3442"/>
      </w:tblGrid>
      <w:tr w:rsidR="003F6AC2">
        <w:trPr>
          <w:trHeight w:val="300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AC2" w:rsidRDefault="003F6AC2">
            <w:pPr>
              <w:rPr>
                <w:sz w:val="22"/>
                <w:szCs w:val="22"/>
              </w:rPr>
            </w:pP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6AC2" w:rsidRDefault="00F755FF">
            <w:r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6AC2" w:rsidRDefault="00F755FF">
            <w:r>
              <w:rPr>
                <w:b/>
                <w:sz w:val="22"/>
                <w:szCs w:val="22"/>
              </w:rPr>
              <w:t>Сумма (руб.)</w:t>
            </w:r>
          </w:p>
        </w:tc>
      </w:tr>
      <w:tr w:rsidR="003F6AC2">
        <w:trPr>
          <w:trHeight w:val="300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AC2" w:rsidRDefault="00F755FF"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6AC2" w:rsidRDefault="00F755FF">
            <w:r>
              <w:rPr>
                <w:b/>
                <w:bCs/>
                <w:sz w:val="22"/>
                <w:szCs w:val="22"/>
              </w:rPr>
              <w:t>Поступление: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6AC2" w:rsidRDefault="00F755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21350</w:t>
            </w:r>
          </w:p>
        </w:tc>
      </w:tr>
      <w:tr w:rsidR="003F6AC2">
        <w:trPr>
          <w:trHeight w:val="300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AC2" w:rsidRDefault="00F755FF"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6AC2" w:rsidRDefault="00F755FF">
            <w:r>
              <w:rPr>
                <w:b/>
                <w:sz w:val="22"/>
                <w:szCs w:val="22"/>
              </w:rPr>
              <w:t>Вид расходования (наименование):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6AC2" w:rsidRDefault="003F6AC2">
            <w:pPr>
              <w:rPr>
                <w:b/>
                <w:sz w:val="22"/>
                <w:szCs w:val="22"/>
              </w:rPr>
            </w:pPr>
          </w:p>
        </w:tc>
      </w:tr>
      <w:tr w:rsidR="003F6AC2">
        <w:trPr>
          <w:trHeight w:val="300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AC2" w:rsidRDefault="003F6AC2">
            <w:pPr>
              <w:rPr>
                <w:sz w:val="22"/>
                <w:szCs w:val="22"/>
              </w:rPr>
            </w:pP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6AC2" w:rsidRDefault="00F755FF">
            <w:r>
              <w:t>Мероприятия и работа с общественностью (изготовление, печать баннера)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6AC2" w:rsidRDefault="00F755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</w:t>
            </w:r>
          </w:p>
        </w:tc>
      </w:tr>
      <w:tr w:rsidR="003F6AC2">
        <w:trPr>
          <w:trHeight w:val="300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AC2" w:rsidRDefault="003F6AC2">
            <w:pPr>
              <w:rPr>
                <w:sz w:val="22"/>
                <w:szCs w:val="22"/>
              </w:rPr>
            </w:pP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6AC2" w:rsidRDefault="00F755FF">
            <w:r>
              <w:t>Административно-хозяйственные расходы (комиссия за банковские услуги)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6AC2" w:rsidRDefault="00F755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353,71</w:t>
            </w:r>
          </w:p>
        </w:tc>
      </w:tr>
      <w:tr w:rsidR="003F6AC2">
        <w:trPr>
          <w:trHeight w:val="300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AC2" w:rsidRDefault="00F755FF"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6AC2" w:rsidRDefault="00F755FF">
            <w:pPr>
              <w:rPr>
                <w:b/>
                <w:bCs/>
              </w:rPr>
            </w:pPr>
            <w:r>
              <w:rPr>
                <w:b/>
                <w:bCs/>
              </w:rPr>
              <w:t>Остаток средств на 01.01.2020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6AC2" w:rsidRDefault="00F755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13996,29</w:t>
            </w:r>
          </w:p>
        </w:tc>
      </w:tr>
    </w:tbl>
    <w:p w:rsidR="003F6AC2" w:rsidRDefault="003F6AC2">
      <w:pPr>
        <w:rPr>
          <w:sz w:val="28"/>
          <w:szCs w:val="28"/>
        </w:rPr>
      </w:pPr>
    </w:p>
    <w:p w:rsidR="003F6AC2" w:rsidRDefault="00F755FF">
      <w:pPr>
        <w:jc w:val="both"/>
        <w:rPr>
          <w:b/>
          <w:bCs/>
        </w:rPr>
      </w:pPr>
      <w:r>
        <w:rPr>
          <w:b/>
          <w:bCs/>
          <w:sz w:val="28"/>
          <w:szCs w:val="28"/>
        </w:rPr>
        <w:tab/>
        <w:t>2. Сведения о персональном составе высшего органа управления благотво</w:t>
      </w:r>
      <w:r>
        <w:rPr>
          <w:b/>
          <w:bCs/>
          <w:sz w:val="28"/>
          <w:szCs w:val="28"/>
        </w:rPr>
        <w:softHyphen/>
        <w:t>рительной организацией:</w:t>
      </w:r>
    </w:p>
    <w:p w:rsidR="003F6AC2" w:rsidRDefault="00F755FF">
      <w:pPr>
        <w:jc w:val="both"/>
        <w:rPr>
          <w:b/>
          <w:bCs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Коллегиальным высшим органом управления фондом является Совет Благотво</w:t>
      </w:r>
      <w:r>
        <w:rPr>
          <w:sz w:val="28"/>
          <w:szCs w:val="28"/>
        </w:rPr>
        <w:softHyphen/>
        <w:t>рительного фонда помощи животным без владельцев города Горячий Ключ «Ключ Добра».</w:t>
      </w:r>
    </w:p>
    <w:p w:rsidR="003F6AC2" w:rsidRDefault="00F755FF">
      <w:pPr>
        <w:jc w:val="both"/>
        <w:rPr>
          <w:b/>
          <w:bCs/>
        </w:rPr>
      </w:pPr>
      <w:r>
        <w:rPr>
          <w:sz w:val="28"/>
          <w:szCs w:val="28"/>
        </w:rPr>
        <w:tab/>
        <w:t>Место нахождения: 353280, Краснодарский край, город Горячий Ключ, станица Саратовская, улица Пионерская, дом 29.</w:t>
      </w:r>
    </w:p>
    <w:p w:rsidR="003F6AC2" w:rsidRDefault="00F755FF">
      <w:pPr>
        <w:jc w:val="both"/>
      </w:pPr>
      <w:r>
        <w:rPr>
          <w:sz w:val="28"/>
          <w:szCs w:val="28"/>
        </w:rPr>
        <w:tab/>
        <w:t xml:space="preserve">Номер телефона: 89183289413,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hyperlink r:id="rId4">
        <w:r>
          <w:rPr>
            <w:rStyle w:val="-"/>
            <w:sz w:val="28"/>
            <w:szCs w:val="28"/>
            <w:lang w:val="en-US"/>
          </w:rPr>
          <w:t>fond</w:t>
        </w:r>
        <w:r>
          <w:rPr>
            <w:rStyle w:val="-"/>
            <w:sz w:val="28"/>
            <w:szCs w:val="28"/>
          </w:rPr>
          <w:t>2019@</w:t>
        </w:r>
        <w:r>
          <w:rPr>
            <w:rStyle w:val="-"/>
            <w:sz w:val="28"/>
            <w:szCs w:val="28"/>
            <w:lang w:val="en-US"/>
          </w:rPr>
          <w:t>rambler</w:t>
        </w:r>
        <w:r>
          <w:rPr>
            <w:rStyle w:val="-"/>
            <w:sz w:val="28"/>
            <w:szCs w:val="28"/>
          </w:rPr>
          <w:t>.</w:t>
        </w:r>
        <w:proofErr w:type="spellStart"/>
        <w:r>
          <w:rPr>
            <w:rStyle w:val="-"/>
            <w:sz w:val="28"/>
            <w:szCs w:val="28"/>
            <w:lang w:val="en-US"/>
          </w:rPr>
          <w:t>ru</w:t>
        </w:r>
        <w:proofErr w:type="spellEnd"/>
      </w:hyperlink>
    </w:p>
    <w:p w:rsidR="003F6AC2" w:rsidRDefault="00F755FF">
      <w:pPr>
        <w:jc w:val="both"/>
        <w:rPr>
          <w:b/>
          <w:bCs/>
        </w:rPr>
      </w:pPr>
      <w:r>
        <w:rPr>
          <w:sz w:val="28"/>
          <w:szCs w:val="28"/>
        </w:rPr>
        <w:tab/>
        <w:t>Состав коллегиального высшего органа управления фондом:</w:t>
      </w:r>
    </w:p>
    <w:p w:rsidR="003F6AC2" w:rsidRDefault="00F755FF">
      <w:pPr>
        <w:jc w:val="both"/>
      </w:pPr>
      <w:r>
        <w:rPr>
          <w:sz w:val="28"/>
          <w:szCs w:val="28"/>
        </w:rPr>
        <w:t>1. Николаева Алёна Олеговна</w:t>
      </w:r>
      <w:r w:rsidRPr="00F755FF">
        <w:rPr>
          <w:sz w:val="28"/>
          <w:szCs w:val="28"/>
        </w:rPr>
        <w:t>;</w:t>
      </w:r>
    </w:p>
    <w:p w:rsidR="003F6AC2" w:rsidRDefault="00F755FF">
      <w:pPr>
        <w:jc w:val="both"/>
      </w:pPr>
      <w:r>
        <w:rPr>
          <w:sz w:val="28"/>
          <w:szCs w:val="28"/>
        </w:rPr>
        <w:t>2. Холкина Юлия Васильевна;</w:t>
      </w:r>
    </w:p>
    <w:p w:rsidR="003F6AC2" w:rsidRDefault="00F755FF">
      <w:pPr>
        <w:jc w:val="both"/>
      </w:pPr>
      <w:r>
        <w:rPr>
          <w:sz w:val="28"/>
          <w:szCs w:val="28"/>
        </w:rPr>
        <w:t>3. Носова Александра Владимировна.</w:t>
      </w:r>
    </w:p>
    <w:p w:rsidR="003F6AC2" w:rsidRDefault="003F6AC2">
      <w:pPr>
        <w:rPr>
          <w:sz w:val="28"/>
          <w:szCs w:val="28"/>
        </w:rPr>
      </w:pPr>
    </w:p>
    <w:p w:rsidR="003F6AC2" w:rsidRDefault="00F755FF">
      <w:pPr>
        <w:jc w:val="both"/>
        <w:rPr>
          <w:b/>
          <w:bCs/>
        </w:rPr>
      </w:pPr>
      <w:r>
        <w:rPr>
          <w:b/>
          <w:bCs/>
          <w:sz w:val="28"/>
          <w:szCs w:val="28"/>
        </w:rPr>
        <w:tab/>
        <w:t>3. Сведения о составе и содержании благотворительных программ благо</w:t>
      </w:r>
      <w:r>
        <w:rPr>
          <w:b/>
          <w:bCs/>
          <w:sz w:val="28"/>
          <w:szCs w:val="28"/>
        </w:rPr>
        <w:softHyphen/>
        <w:t>творительной организации (перечень и описание указанных программ):</w:t>
      </w:r>
    </w:p>
    <w:p w:rsidR="003F6AC2" w:rsidRPr="00F755FF" w:rsidRDefault="00F755FF">
      <w:pPr>
        <w:pStyle w:val="Standard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Благотворительная программа «Я домой». Программа направлена на формирование имущества на основе добровольных взносов и иных не запрещённых законом поступ</w:t>
      </w:r>
      <w:r>
        <w:rPr>
          <w:rFonts w:ascii="Times New Roman" w:hAnsi="Times New Roman"/>
          <w:sz w:val="28"/>
          <w:szCs w:val="28"/>
          <w:lang w:val="ru-RU"/>
        </w:rPr>
        <w:softHyphen/>
        <w:t>лений и использование данного имущества для осуществления благотворительной деятельности, направленной на организацию и проведение мероприятий в целях поис</w:t>
      </w:r>
      <w:r>
        <w:rPr>
          <w:rFonts w:ascii="Times New Roman" w:hAnsi="Times New Roman"/>
          <w:sz w:val="28"/>
          <w:szCs w:val="28"/>
          <w:lang w:val="ru-RU"/>
        </w:rPr>
        <w:softHyphen/>
        <w:t xml:space="preserve">ка ответственных владельцев для животных, находящихся в приютах и под опекой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зоо</w:t>
      </w:r>
      <w:r>
        <w:rPr>
          <w:rFonts w:ascii="Times New Roman" w:hAnsi="Times New Roman"/>
          <w:sz w:val="28"/>
          <w:szCs w:val="28"/>
          <w:lang w:val="ru-RU"/>
        </w:rPr>
        <w:softHyphen/>
      </w:r>
      <w:r>
        <w:rPr>
          <w:rFonts w:ascii="Times New Roman" w:hAnsi="Times New Roman"/>
          <w:sz w:val="28"/>
          <w:szCs w:val="28"/>
          <w:lang w:val="ru-RU"/>
        </w:rPr>
        <w:lastRenderedPageBreak/>
        <w:t>волонтёров-кураторов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животных без владельцев, создание благоприятной среды для поиска владельцев, находящихся в приютах и под опекой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зооволонтёров-кураторов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животных без владельцев, </w:t>
      </w:r>
      <w:bookmarkStart w:id="0" w:name="_Hlk32933850"/>
      <w:r>
        <w:rPr>
          <w:rFonts w:ascii="Times New Roman" w:hAnsi="Times New Roman"/>
          <w:sz w:val="28"/>
          <w:szCs w:val="28"/>
          <w:lang w:val="ru-RU"/>
        </w:rPr>
        <w:t>улучшение образа бездомных животных в глазах населения, популяризацию взятия животных из приютов и с улиц.</w:t>
      </w:r>
      <w:bookmarkEnd w:id="0"/>
    </w:p>
    <w:p w:rsidR="003F6AC2" w:rsidRPr="00F755FF" w:rsidRDefault="00F755FF">
      <w:pPr>
        <w:pStyle w:val="Standard"/>
        <w:jc w:val="both"/>
        <w:rPr>
          <w:rFonts w:ascii="Times New Roman" w:hAnsi="Times New Roman"/>
          <w:lang w:val="ru-RU"/>
        </w:rPr>
      </w:pPr>
      <w:r w:rsidRPr="00F755FF">
        <w:rPr>
          <w:rFonts w:ascii="Times New Roman" w:hAnsi="Times New Roman"/>
          <w:sz w:val="28"/>
          <w:szCs w:val="28"/>
          <w:lang w:val="ru-RU"/>
        </w:rPr>
        <w:t xml:space="preserve">2. Благотворительная программа «Забота о приютах». Программа направлена на формирование имущества на основе добровольных взносов и иных не запрещённых законом поступлений и </w:t>
      </w:r>
      <w:r>
        <w:rPr>
          <w:rFonts w:ascii="Times New Roman" w:hAnsi="Times New Roman"/>
          <w:sz w:val="28"/>
          <w:szCs w:val="28"/>
          <w:lang w:val="ru-RU"/>
        </w:rPr>
        <w:t xml:space="preserve">реализация данного имущества в целях оказания помощи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Благополучателям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 виде кормов для бездомных животных, мед</w:t>
      </w:r>
      <w:r w:rsidR="00281D93"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>цинских препаратов и др.</w:t>
      </w:r>
    </w:p>
    <w:p w:rsidR="003F6AC2" w:rsidRDefault="003F6AC2">
      <w:pPr>
        <w:jc w:val="both"/>
        <w:rPr>
          <w:sz w:val="28"/>
          <w:szCs w:val="28"/>
        </w:rPr>
      </w:pPr>
    </w:p>
    <w:p w:rsidR="003F6AC2" w:rsidRDefault="00F755FF">
      <w:r>
        <w:rPr>
          <w:b/>
          <w:bCs/>
          <w:sz w:val="28"/>
          <w:szCs w:val="28"/>
        </w:rPr>
        <w:tab/>
        <w:t>4. Сведения о содержании и результатах деятельности благотворительной организации:</w:t>
      </w:r>
    </w:p>
    <w:p w:rsidR="003F6AC2" w:rsidRDefault="003F6AC2">
      <w:pPr>
        <w:rPr>
          <w:sz w:val="28"/>
          <w:szCs w:val="28"/>
        </w:rPr>
      </w:pPr>
    </w:p>
    <w:p w:rsidR="003F6AC2" w:rsidRDefault="00F755FF">
      <w:pPr>
        <w:rPr>
          <w:b/>
          <w:bCs/>
          <w:i/>
          <w:iCs/>
        </w:rPr>
      </w:pPr>
      <w:r>
        <w:rPr>
          <w:b/>
          <w:bCs/>
          <w:i/>
          <w:iCs/>
          <w:sz w:val="28"/>
          <w:szCs w:val="28"/>
        </w:rPr>
        <w:t>В рамках Благотворительной программы «Я домой»:</w:t>
      </w:r>
    </w:p>
    <w:tbl>
      <w:tblPr>
        <w:tblW w:w="9975" w:type="dxa"/>
        <w:tblInd w:w="-1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45"/>
        <w:gridCol w:w="1995"/>
        <w:gridCol w:w="3509"/>
        <w:gridCol w:w="4026"/>
      </w:tblGrid>
      <w:tr w:rsidR="003F6AC2"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F6AC2" w:rsidRDefault="00F755FF">
            <w:pPr>
              <w:pStyle w:val="aa"/>
              <w:jc w:val="center"/>
            </w:pPr>
            <w:r>
              <w:t>№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F6AC2" w:rsidRDefault="00F755FF">
            <w:pPr>
              <w:pStyle w:val="aa"/>
              <w:jc w:val="center"/>
            </w:pPr>
            <w:r>
              <w:t>Название мероприятия</w:t>
            </w:r>
          </w:p>
        </w:tc>
        <w:tc>
          <w:tcPr>
            <w:tcW w:w="3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F6AC2" w:rsidRDefault="00F755FF">
            <w:pPr>
              <w:pStyle w:val="aa"/>
              <w:jc w:val="center"/>
            </w:pPr>
            <w:r>
              <w:t>Результат</w:t>
            </w:r>
          </w:p>
        </w:tc>
        <w:tc>
          <w:tcPr>
            <w:tcW w:w="4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6AC2" w:rsidRDefault="003F6AC2">
            <w:pPr>
              <w:pStyle w:val="aa"/>
              <w:jc w:val="center"/>
            </w:pPr>
          </w:p>
        </w:tc>
      </w:tr>
      <w:tr w:rsidR="003F6AC2"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F6AC2" w:rsidRDefault="00F755FF">
            <w:pPr>
              <w:pStyle w:val="aa"/>
            </w:pPr>
            <w:r>
              <w:t>1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F6AC2" w:rsidRDefault="00F755FF">
            <w:pPr>
              <w:pStyle w:val="aa"/>
            </w:pPr>
            <w:r>
              <w:t>Презентация программы «Я домой» волонтёрам г. Горячий Ключ</w:t>
            </w:r>
          </w:p>
        </w:tc>
        <w:tc>
          <w:tcPr>
            <w:tcW w:w="3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F6AC2" w:rsidRDefault="00F755FF">
            <w:pPr>
              <w:pStyle w:val="aa"/>
            </w:pPr>
            <w:r>
              <w:t>Программа опубликована в сети Интернет (сайт фонда, группы в социальных сетях);</w:t>
            </w:r>
          </w:p>
          <w:p w:rsidR="003F6AC2" w:rsidRDefault="00F755FF">
            <w:pPr>
              <w:pStyle w:val="aa"/>
            </w:pPr>
            <w:r>
              <w:t>Реализована возможность пополнить резерв волонтёров фонда через официальный сайт.</w:t>
            </w:r>
          </w:p>
          <w:p w:rsidR="003F6AC2" w:rsidRDefault="00F755FF">
            <w:pPr>
              <w:pStyle w:val="aa"/>
            </w:pPr>
            <w:r>
              <w:t>К участию в мероприятиях привлечено 30 волонтёров.</w:t>
            </w:r>
          </w:p>
        </w:tc>
        <w:tc>
          <w:tcPr>
            <w:tcW w:w="4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6AC2" w:rsidRDefault="003F6AC2">
            <w:pPr>
              <w:pStyle w:val="aa"/>
            </w:pPr>
          </w:p>
        </w:tc>
      </w:tr>
      <w:tr w:rsidR="003F6AC2"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F6AC2" w:rsidRDefault="00F755FF">
            <w:pPr>
              <w:pStyle w:val="aa"/>
            </w:pPr>
            <w:r>
              <w:t>2.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F6AC2" w:rsidRDefault="00F755FF">
            <w:pPr>
              <w:pStyle w:val="aa"/>
            </w:pPr>
            <w:r>
              <w:t>Презентация программы «Я домой» представителям СМИ г. Горячий Ключ</w:t>
            </w:r>
          </w:p>
        </w:tc>
        <w:tc>
          <w:tcPr>
            <w:tcW w:w="3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F6AC2" w:rsidRDefault="00F755FF">
            <w:pPr>
              <w:pStyle w:val="aa"/>
            </w:pPr>
            <w:r>
              <w:t>Направлено письмо в редакцию газеты «Горячий Ключ» о взаимодействии.</w:t>
            </w:r>
          </w:p>
          <w:p w:rsidR="003F6AC2" w:rsidRDefault="00F755FF">
            <w:pPr>
              <w:pStyle w:val="aa"/>
            </w:pPr>
            <w:r>
              <w:t>В газете «Горячий Ключ» опубликовано 6 благотворительных статей фонда на безвозмездной основе, в том числе 4 статьи о животных, находящихся в поиске дома.</w:t>
            </w:r>
          </w:p>
          <w:p w:rsidR="003F6AC2" w:rsidRDefault="00F755FF">
            <w:pPr>
              <w:pStyle w:val="aa"/>
            </w:pPr>
            <w:r>
              <w:t>В результате двое животных уже определены в семью.</w:t>
            </w:r>
          </w:p>
        </w:tc>
        <w:tc>
          <w:tcPr>
            <w:tcW w:w="4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6AC2" w:rsidRDefault="00F755FF">
            <w:pPr>
              <w:pStyle w:val="aa"/>
            </w:pPr>
            <w:r>
              <w:rPr>
                <w:noProof/>
              </w:rPr>
              <w:drawing>
                <wp:anchor distT="0" distB="0" distL="0" distR="0" simplePos="0" relativeHeight="5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2486025" cy="3314700"/>
                  <wp:effectExtent l="0" t="0" r="0" b="0"/>
                  <wp:wrapSquare wrapText="largest"/>
                  <wp:docPr id="1" name="Изображение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3314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F6AC2"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F6AC2" w:rsidRDefault="00F755FF">
            <w:pPr>
              <w:pStyle w:val="aa"/>
            </w:pPr>
            <w:r>
              <w:lastRenderedPageBreak/>
              <w:t>3.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F6AC2" w:rsidRDefault="00F755FF">
            <w:pPr>
              <w:pStyle w:val="aa"/>
            </w:pPr>
            <w:proofErr w:type="spellStart"/>
            <w:r>
              <w:t>Фотосессия</w:t>
            </w:r>
            <w:proofErr w:type="spellEnd"/>
            <w:r>
              <w:t xml:space="preserve"> бездомных животных «Кошки ищут дом».</w:t>
            </w:r>
          </w:p>
        </w:tc>
        <w:tc>
          <w:tcPr>
            <w:tcW w:w="3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F6AC2" w:rsidRDefault="00F755FF">
            <w:pPr>
              <w:pStyle w:val="aa"/>
            </w:pPr>
            <w:r>
              <w:t xml:space="preserve">На безвозмездной основе привлечён фотограф и создано 70 профессиональных фотографий бездомных кошек для дальнейшего формирования </w:t>
            </w:r>
            <w:proofErr w:type="spellStart"/>
            <w:r>
              <w:t>фотокаталога</w:t>
            </w:r>
            <w:proofErr w:type="spellEnd"/>
            <w:r>
              <w:t>.</w:t>
            </w:r>
          </w:p>
          <w:p w:rsidR="003F6AC2" w:rsidRDefault="00F755FF">
            <w:pPr>
              <w:pStyle w:val="aa"/>
            </w:pPr>
            <w:r>
              <w:t xml:space="preserve">Созданные фотографии используются в качестве </w:t>
            </w:r>
            <w:r>
              <w:rPr>
                <w:lang w:val="en-US"/>
              </w:rPr>
              <w:t>PR</w:t>
            </w:r>
            <w:r>
              <w:t xml:space="preserve"> бездомных кошек в сети Интернет, а так же демонстрируются на выставках животных.</w:t>
            </w:r>
          </w:p>
        </w:tc>
        <w:tc>
          <w:tcPr>
            <w:tcW w:w="4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6AC2" w:rsidRDefault="00F755FF">
            <w:pPr>
              <w:pStyle w:val="aa"/>
            </w:pPr>
            <w:r>
              <w:rPr>
                <w:noProof/>
              </w:rPr>
              <w:drawing>
                <wp:anchor distT="0" distB="0" distL="0" distR="0" simplePos="0" relativeHeight="6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2486025" cy="2715895"/>
                  <wp:effectExtent l="0" t="0" r="0" b="0"/>
                  <wp:wrapSquare wrapText="largest"/>
                  <wp:docPr id="2" name="Изображение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Изображение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2715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F6AC2"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F6AC2" w:rsidRDefault="00F755FF">
            <w:pPr>
              <w:pStyle w:val="aa"/>
            </w:pPr>
            <w:r>
              <w:t>4.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F6AC2" w:rsidRDefault="00F755FF">
            <w:pPr>
              <w:pStyle w:val="aa"/>
            </w:pPr>
            <w:r>
              <w:t>Выставка бездомных кошек «День счастливых кошек»</w:t>
            </w:r>
          </w:p>
        </w:tc>
        <w:tc>
          <w:tcPr>
            <w:tcW w:w="3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F6AC2" w:rsidRDefault="00F755FF">
            <w:pPr>
              <w:pStyle w:val="Textbody"/>
              <w:spacing w:after="0" w:line="240" w:lineRule="auto"/>
              <w:rPr>
                <w:rFonts w:hint="eastAsia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Проведена выставка бездомных кошек с участием 10 волонтёров и представителя ветеринарной клиники.</w:t>
            </w:r>
          </w:p>
          <w:p w:rsidR="003F6AC2" w:rsidRDefault="00F755FF">
            <w:pPr>
              <w:pStyle w:val="Textbody"/>
              <w:spacing w:after="0" w:line="240" w:lineRule="auto"/>
              <w:rPr>
                <w:rFonts w:hint="eastAsia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На выставке представлены 40 кошек без владельцев.</w:t>
            </w:r>
          </w:p>
          <w:p w:rsidR="003F6AC2" w:rsidRDefault="00F755FF">
            <w:pPr>
              <w:pStyle w:val="Textbody"/>
              <w:spacing w:after="0" w:line="240" w:lineRule="auto"/>
              <w:rPr>
                <w:rFonts w:hint="eastAsia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Оказывалось бесплатное консультирование по содержанию, уходу, профилактике, стерилизации и лечению домашних животных.</w:t>
            </w:r>
          </w:p>
          <w:p w:rsidR="003F6AC2" w:rsidRDefault="00F755FF">
            <w:pPr>
              <w:pStyle w:val="Textbody"/>
              <w:spacing w:after="0" w:line="240" w:lineRule="auto"/>
              <w:rPr>
                <w:rFonts w:hint="eastAsia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Свой дом обрели 8 кошек и 1 щенок.</w:t>
            </w:r>
          </w:p>
        </w:tc>
        <w:tc>
          <w:tcPr>
            <w:tcW w:w="4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6AC2" w:rsidRDefault="00F755FF">
            <w:pPr>
              <w:pStyle w:val="Textbody"/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noProof/>
                <w:lang w:val="ru-RU" w:eastAsia="ru-RU" w:bidi="ar-SA"/>
              </w:rPr>
              <w:drawing>
                <wp:anchor distT="0" distB="0" distL="0" distR="0" simplePos="0" relativeHeight="7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2486025" cy="1653540"/>
                  <wp:effectExtent l="0" t="0" r="0" b="0"/>
                  <wp:wrapSquare wrapText="largest"/>
                  <wp:docPr id="3" name="Изображение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Изображение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1653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F6AC2"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F6AC2" w:rsidRDefault="00F755FF">
            <w:pPr>
              <w:pStyle w:val="aa"/>
            </w:pPr>
            <w:r>
              <w:t>5.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F6AC2" w:rsidRDefault="00F755FF">
            <w:pPr>
              <w:pStyle w:val="aa"/>
            </w:pPr>
            <w:r>
              <w:t xml:space="preserve">Встреча волонтёров фонда </w:t>
            </w:r>
            <w:r>
              <w:rPr>
                <w:color w:val="000000"/>
                <w:kern w:val="2"/>
              </w:rPr>
              <w:t xml:space="preserve">в режиме </w:t>
            </w:r>
            <w:proofErr w:type="spellStart"/>
            <w:r>
              <w:rPr>
                <w:color w:val="000000"/>
                <w:kern w:val="2"/>
                <w:lang w:bidi="en-US"/>
              </w:rPr>
              <w:t>WhatsApp</w:t>
            </w:r>
            <w:proofErr w:type="spellEnd"/>
            <w:r>
              <w:rPr>
                <w:color w:val="000000"/>
                <w:kern w:val="2"/>
              </w:rPr>
              <w:t xml:space="preserve"> чата</w:t>
            </w:r>
            <w:r>
              <w:t xml:space="preserve"> «Я домой, реализация проекта волонтёрами»</w:t>
            </w:r>
          </w:p>
        </w:tc>
        <w:tc>
          <w:tcPr>
            <w:tcW w:w="3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F6AC2" w:rsidRDefault="00F755FF">
            <w:r>
              <w:rPr>
                <w:color w:val="000000"/>
                <w:kern w:val="2"/>
              </w:rPr>
              <w:t>Волонтёры фонда обсудили способы улучшения образа беспородных животных в глазах населения, а так же возможные варианты популяризации взятия животных из приютов и с улиц.</w:t>
            </w:r>
          </w:p>
        </w:tc>
        <w:tc>
          <w:tcPr>
            <w:tcW w:w="4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6AC2" w:rsidRDefault="003F6AC2">
            <w:pPr>
              <w:pStyle w:val="aa"/>
            </w:pPr>
          </w:p>
        </w:tc>
      </w:tr>
      <w:tr w:rsidR="003F6AC2"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F6AC2" w:rsidRDefault="00F755FF">
            <w:pPr>
              <w:pStyle w:val="aa"/>
            </w:pPr>
            <w:r>
              <w:t>6.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F6AC2" w:rsidRDefault="00F755FF">
            <w:pPr>
              <w:pStyle w:val="aa"/>
            </w:pPr>
            <w:r>
              <w:t>Посещение волонтёрами места размещения животных без владельцев</w:t>
            </w:r>
          </w:p>
        </w:tc>
        <w:tc>
          <w:tcPr>
            <w:tcW w:w="3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F6AC2" w:rsidRDefault="00F755FF">
            <w:r>
              <w:rPr>
                <w:color w:val="000000"/>
                <w:kern w:val="2"/>
              </w:rPr>
              <w:t>4 волонтёра посетили место размещения животных без владельцев, которые находятся в поиске дома.</w:t>
            </w:r>
          </w:p>
          <w:p w:rsidR="003F6AC2" w:rsidRDefault="00F755FF">
            <w:r>
              <w:rPr>
                <w:color w:val="000000"/>
                <w:kern w:val="2"/>
              </w:rPr>
              <w:t>Волонтёры собрали фотоматериал, необходимый для дальнейшего поиска владельцев бездомным животным.</w:t>
            </w:r>
          </w:p>
          <w:p w:rsidR="003F6AC2" w:rsidRDefault="00F755FF">
            <w:r>
              <w:rPr>
                <w:color w:val="000000"/>
                <w:kern w:val="2"/>
              </w:rPr>
              <w:t>На основе собранного фотоматериала волонтёрами созданы презентации бездомных животных, опубликованные фондом в сети Интернет.</w:t>
            </w:r>
          </w:p>
        </w:tc>
        <w:tc>
          <w:tcPr>
            <w:tcW w:w="4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6AC2" w:rsidRDefault="00F755FF">
            <w:pPr>
              <w:pStyle w:val="aa"/>
            </w:pPr>
            <w:r>
              <w:rPr>
                <w:noProof/>
              </w:rPr>
              <w:drawing>
                <wp:anchor distT="0" distB="0" distL="0" distR="0" simplePos="0" relativeHeight="8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2486025" cy="1905635"/>
                  <wp:effectExtent l="0" t="0" r="0" b="0"/>
                  <wp:wrapSquare wrapText="largest"/>
                  <wp:docPr id="4" name="Изображение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Изображение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1905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F6AC2"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F6AC2" w:rsidRDefault="00F755FF">
            <w:pPr>
              <w:pStyle w:val="aa"/>
            </w:pPr>
            <w:r>
              <w:lastRenderedPageBreak/>
              <w:t>7.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F6AC2" w:rsidRDefault="00F755FF">
            <w:pPr>
              <w:pStyle w:val="Standard"/>
              <w:spacing w:before="57" w:after="57" w:line="276" w:lineRule="auto"/>
              <w:rPr>
                <w:rFonts w:hint="eastAsia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Образовательное занятия для детей дошкольного возраста «Мой питомец»</w:t>
            </w:r>
          </w:p>
        </w:tc>
        <w:tc>
          <w:tcPr>
            <w:tcW w:w="3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F6AC2" w:rsidRDefault="00F755FF" w:rsidP="00F755FF">
            <w:pPr>
              <w:pStyle w:val="aa"/>
            </w:pPr>
            <w:r>
              <w:t>Проведено 1 занятие в детском саду с участием 50 детей подготовительных групп, в ходе которого дети обменялись опытом общения с домашними животными и получили новую информацию о бездомных животных, которые ищут дом, обсудили проблемы бездомных животных и важность заботы о собственном питомце как о способе решения данных проблем</w:t>
            </w:r>
          </w:p>
        </w:tc>
        <w:tc>
          <w:tcPr>
            <w:tcW w:w="4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6AC2" w:rsidRDefault="00F755FF">
            <w:pPr>
              <w:pStyle w:val="aa"/>
            </w:pPr>
            <w:r>
              <w:rPr>
                <w:noProof/>
              </w:rPr>
              <w:drawing>
                <wp:anchor distT="0" distB="0" distL="0" distR="0" simplePos="0" relativeHeight="9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2486025" cy="1870075"/>
                  <wp:effectExtent l="0" t="0" r="0" b="0"/>
                  <wp:wrapSquare wrapText="largest"/>
                  <wp:docPr id="5" name="Изображение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Изображение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187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F6AC2"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F6AC2" w:rsidRDefault="00F755FF">
            <w:pPr>
              <w:pStyle w:val="aa"/>
            </w:pPr>
            <w:r>
              <w:t>8.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F6AC2" w:rsidRDefault="00F755FF">
            <w:pPr>
              <w:pStyle w:val="aa"/>
            </w:pPr>
            <w:r>
              <w:t xml:space="preserve">Выставка бездомных собак и кошек «Осенний </w:t>
            </w:r>
            <w:proofErr w:type="spellStart"/>
            <w:r>
              <w:t>хвостопад</w:t>
            </w:r>
            <w:proofErr w:type="spellEnd"/>
            <w:r>
              <w:t>»</w:t>
            </w:r>
          </w:p>
        </w:tc>
        <w:tc>
          <w:tcPr>
            <w:tcW w:w="3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F6AC2" w:rsidRDefault="00F755FF">
            <w:pPr>
              <w:pStyle w:val="Textbody"/>
              <w:spacing w:after="0" w:line="240" w:lineRule="auto"/>
              <w:rPr>
                <w:rFonts w:hint="eastAsia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Проведена выставка бездомных кошек и собак с участием 10 волонтёров и представителя ветеринарной клиники.</w:t>
            </w:r>
          </w:p>
          <w:p w:rsidR="003F6AC2" w:rsidRDefault="00F755FF">
            <w:pPr>
              <w:pStyle w:val="Textbody"/>
              <w:spacing w:after="0" w:line="240" w:lineRule="auto"/>
              <w:rPr>
                <w:rFonts w:hint="eastAsia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На выставке представлены 20 собак и 15 кошек без владельцев.</w:t>
            </w:r>
          </w:p>
          <w:p w:rsidR="003F6AC2" w:rsidRDefault="00F755FF">
            <w:pPr>
              <w:pStyle w:val="Textbody"/>
              <w:spacing w:after="0" w:line="240" w:lineRule="auto"/>
              <w:rPr>
                <w:rFonts w:hint="eastAsia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Оказывалось бесплатное консультирование по содержанию, уходу, профилактике, стерилизации и лечению домашних животных.</w:t>
            </w:r>
          </w:p>
          <w:p w:rsidR="003F6AC2" w:rsidRDefault="00F755FF">
            <w:pPr>
              <w:pStyle w:val="Textbody"/>
              <w:spacing w:after="0" w:line="240" w:lineRule="auto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Свой дом обрели 17 животных.</w:t>
            </w:r>
          </w:p>
        </w:tc>
        <w:tc>
          <w:tcPr>
            <w:tcW w:w="4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6AC2" w:rsidRDefault="00F755FF">
            <w:r>
              <w:rPr>
                <w:noProof/>
              </w:rPr>
              <w:drawing>
                <wp:anchor distT="0" distB="0" distL="0" distR="0" simplePos="0" relativeHeight="10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2486660" cy="3315335"/>
                  <wp:effectExtent l="0" t="0" r="0" b="0"/>
                  <wp:wrapSquare wrapText="largest"/>
                  <wp:docPr id="6" name="Изображение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Изображение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660" cy="3315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F6AC2"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F6AC2" w:rsidRDefault="00F755FF">
            <w:pPr>
              <w:pStyle w:val="aa"/>
            </w:pPr>
            <w:r>
              <w:t>9.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F6AC2" w:rsidRDefault="00F755FF">
            <w:pPr>
              <w:pStyle w:val="aa"/>
            </w:pPr>
            <w:r>
              <w:t xml:space="preserve">Практическое занятие «PR </w:t>
            </w:r>
            <w:proofErr w:type="spellStart"/>
            <w:r>
              <w:t>c</w:t>
            </w:r>
            <w:proofErr w:type="spellEnd"/>
            <w:r>
              <w:t xml:space="preserve"> хвостиком» для волонтёров-кураторов животных.</w:t>
            </w:r>
          </w:p>
        </w:tc>
        <w:tc>
          <w:tcPr>
            <w:tcW w:w="3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F6AC2" w:rsidRDefault="00F755FF">
            <w:pPr>
              <w:pStyle w:val="ac"/>
              <w:tabs>
                <w:tab w:val="left" w:pos="1316"/>
              </w:tabs>
              <w:ind w:left="0" w:right="57"/>
              <w:rPr>
                <w:lang w:val="ru-RU"/>
              </w:rPr>
            </w:pPr>
            <w:r>
              <w:rPr>
                <w:lang w:val="ru-RU"/>
              </w:rPr>
              <w:t>4 волонтёра обучены базовым требованиям к размещению фотографий</w:t>
            </w:r>
            <w:r>
              <w:rPr>
                <w:spacing w:val="-9"/>
                <w:lang w:val="ru-RU"/>
              </w:rPr>
              <w:t xml:space="preserve"> </w:t>
            </w:r>
            <w:r>
              <w:rPr>
                <w:lang w:val="ru-RU"/>
              </w:rPr>
              <w:t>животных,</w:t>
            </w:r>
            <w:r>
              <w:rPr>
                <w:spacing w:val="-8"/>
                <w:lang w:val="ru-RU"/>
              </w:rPr>
              <w:t xml:space="preserve"> </w:t>
            </w:r>
            <w:r>
              <w:rPr>
                <w:lang w:val="ru-RU"/>
              </w:rPr>
              <w:t>не</w:t>
            </w:r>
            <w:r>
              <w:rPr>
                <w:spacing w:val="-9"/>
                <w:lang w:val="ru-RU"/>
              </w:rPr>
              <w:t xml:space="preserve"> </w:t>
            </w:r>
            <w:r>
              <w:rPr>
                <w:lang w:val="ru-RU"/>
              </w:rPr>
              <w:t>имеющих</w:t>
            </w:r>
            <w:r>
              <w:rPr>
                <w:spacing w:val="-9"/>
                <w:lang w:val="ru-RU"/>
              </w:rPr>
              <w:t xml:space="preserve"> </w:t>
            </w:r>
            <w:r>
              <w:rPr>
                <w:lang w:val="ru-RU"/>
              </w:rPr>
              <w:t>владельцев,</w:t>
            </w:r>
            <w:r>
              <w:rPr>
                <w:spacing w:val="-8"/>
                <w:lang w:val="ru-RU"/>
              </w:rPr>
              <w:t xml:space="preserve"> </w:t>
            </w:r>
            <w:r>
              <w:rPr>
                <w:lang w:val="ru-RU"/>
              </w:rPr>
              <w:t>и информации о них, на официальном сайте</w:t>
            </w:r>
            <w:r>
              <w:rPr>
                <w:spacing w:val="-8"/>
                <w:lang w:val="ru-RU"/>
              </w:rPr>
              <w:t xml:space="preserve"> ф</w:t>
            </w:r>
            <w:r>
              <w:rPr>
                <w:lang w:val="ru-RU"/>
              </w:rPr>
              <w:t xml:space="preserve">онда, </w:t>
            </w:r>
            <w:proofErr w:type="spellStart"/>
            <w:r>
              <w:rPr>
                <w:lang w:val="ru-RU"/>
              </w:rPr>
              <w:t>аккаунтах</w:t>
            </w:r>
            <w:proofErr w:type="spellEnd"/>
            <w:r>
              <w:rPr>
                <w:lang w:val="ru-RU"/>
              </w:rPr>
              <w:t xml:space="preserve"> фонда в </w:t>
            </w:r>
            <w:proofErr w:type="spellStart"/>
            <w:r>
              <w:rPr>
                <w:lang w:val="ru-RU"/>
              </w:rPr>
              <w:t>соцсетях</w:t>
            </w:r>
            <w:proofErr w:type="spellEnd"/>
            <w:r>
              <w:rPr>
                <w:lang w:val="ru-RU"/>
              </w:rPr>
              <w:t>, и применение знаний на практике: создан 1 видеоролик-презентация «Питомец ищет дом».</w:t>
            </w:r>
          </w:p>
        </w:tc>
        <w:tc>
          <w:tcPr>
            <w:tcW w:w="4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6AC2" w:rsidRDefault="003F6AC2">
            <w:pPr>
              <w:pStyle w:val="ac"/>
              <w:tabs>
                <w:tab w:val="left" w:pos="1316"/>
              </w:tabs>
              <w:ind w:left="0" w:right="57"/>
              <w:rPr>
                <w:lang w:val="ru-RU"/>
              </w:rPr>
            </w:pPr>
          </w:p>
        </w:tc>
      </w:tr>
      <w:tr w:rsidR="003F6AC2"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F6AC2" w:rsidRDefault="00F755FF">
            <w:pPr>
              <w:pStyle w:val="aa"/>
            </w:pPr>
            <w:r>
              <w:lastRenderedPageBreak/>
              <w:t>10.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F6AC2" w:rsidRDefault="00F755FF">
            <w:pPr>
              <w:pStyle w:val="aa"/>
            </w:pPr>
            <w:r>
              <w:t xml:space="preserve">Конкурс </w:t>
            </w:r>
            <w:proofErr w:type="spellStart"/>
            <w:r>
              <w:t>видероликов</w:t>
            </w:r>
            <w:proofErr w:type="spellEnd"/>
            <w:r>
              <w:t xml:space="preserve">  «Рождественское чудо».</w:t>
            </w:r>
          </w:p>
        </w:tc>
        <w:tc>
          <w:tcPr>
            <w:tcW w:w="3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F6AC2" w:rsidRDefault="00F755FF">
            <w:pPr>
              <w:pStyle w:val="aa"/>
            </w:pPr>
            <w:r>
              <w:t>Проведён конкурс видеороликов.</w:t>
            </w:r>
          </w:p>
          <w:p w:rsidR="003F6AC2" w:rsidRDefault="00F755FF">
            <w:pPr>
              <w:pStyle w:val="aa"/>
            </w:pPr>
            <w:r>
              <w:t>Созданы 2 видеоролика о бездомных животных с целью поиска им дома.</w:t>
            </w:r>
          </w:p>
          <w:p w:rsidR="003F6AC2" w:rsidRDefault="00F755FF">
            <w:pPr>
              <w:pStyle w:val="aa"/>
            </w:pPr>
            <w:r>
              <w:t>Участники награждены призами и благодарственными грамотами.</w:t>
            </w:r>
          </w:p>
        </w:tc>
        <w:tc>
          <w:tcPr>
            <w:tcW w:w="4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6AC2" w:rsidRDefault="00F755FF">
            <w:pPr>
              <w:pStyle w:val="aa"/>
            </w:pPr>
            <w:r>
              <w:rPr>
                <w:noProof/>
              </w:rPr>
              <w:drawing>
                <wp:anchor distT="0" distB="0" distL="0" distR="0" simplePos="0" relativeHeight="11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2486025" cy="1862455"/>
                  <wp:effectExtent l="0" t="0" r="0" b="0"/>
                  <wp:wrapSquare wrapText="largest"/>
                  <wp:docPr id="7" name="Изображение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Изображение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1862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F6AC2"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F6AC2" w:rsidRDefault="00F755FF">
            <w:pPr>
              <w:pStyle w:val="aa"/>
            </w:pPr>
            <w:r>
              <w:t>11.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F6AC2" w:rsidRDefault="00F755FF">
            <w:pPr>
              <w:pStyle w:val="Standard"/>
              <w:spacing w:before="57" w:after="57" w:line="276" w:lineRule="auto"/>
              <w:rPr>
                <w:rFonts w:hint="eastAsia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Образовательное занятия для детей дошкольного возраста «Мой питомец из приюта».</w:t>
            </w:r>
          </w:p>
        </w:tc>
        <w:tc>
          <w:tcPr>
            <w:tcW w:w="3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F6AC2" w:rsidRDefault="00F755FF">
            <w:r>
              <w:rPr>
                <w:color w:val="000000"/>
                <w:kern w:val="2"/>
              </w:rPr>
              <w:t xml:space="preserve">В детском саду с участием 50 детей подготовительных групп проведено занятие «Мой питомец из приюта» с целью формирования знаний о проблеме бездомных животных и заботе о собственном питомце как способе решения данной проблемы. В ходе мероприятия воспитанники учреждения нарисовали кошек и собак, которых приняли из приютов и с улиц города </w:t>
            </w:r>
            <w:r>
              <w:t>«Наш хвостатый друг».</w:t>
            </w:r>
          </w:p>
        </w:tc>
        <w:tc>
          <w:tcPr>
            <w:tcW w:w="4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6AC2" w:rsidRDefault="00F755FF">
            <w:pPr>
              <w:pStyle w:val="aa"/>
            </w:pPr>
            <w:r>
              <w:rPr>
                <w:noProof/>
              </w:rPr>
              <w:drawing>
                <wp:anchor distT="0" distB="0" distL="0" distR="0" simplePos="0" relativeHeight="12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2486025" cy="1861820"/>
                  <wp:effectExtent l="0" t="0" r="0" b="0"/>
                  <wp:wrapSquare wrapText="largest"/>
                  <wp:docPr id="8" name="Изображение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Изображение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1861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3F6AC2" w:rsidRDefault="003F6AC2">
      <w:pPr>
        <w:rPr>
          <w:sz w:val="28"/>
          <w:szCs w:val="28"/>
        </w:rPr>
      </w:pPr>
    </w:p>
    <w:p w:rsidR="003F6AC2" w:rsidRDefault="00F755FF">
      <w:pPr>
        <w:rPr>
          <w:b/>
          <w:bCs/>
          <w:i/>
          <w:iCs/>
        </w:rPr>
      </w:pPr>
      <w:r>
        <w:rPr>
          <w:b/>
          <w:bCs/>
          <w:i/>
          <w:iCs/>
          <w:sz w:val="28"/>
          <w:szCs w:val="28"/>
        </w:rPr>
        <w:t>В рамках благотворительной программы «Забота о приютах»:</w:t>
      </w:r>
    </w:p>
    <w:tbl>
      <w:tblPr>
        <w:tblW w:w="10425" w:type="dxa"/>
        <w:tblInd w:w="-1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48"/>
        <w:gridCol w:w="2101"/>
        <w:gridCol w:w="3796"/>
        <w:gridCol w:w="4080"/>
      </w:tblGrid>
      <w:tr w:rsidR="003F6AC2"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F6AC2" w:rsidRDefault="00F755FF">
            <w:pPr>
              <w:pStyle w:val="aa"/>
              <w:jc w:val="center"/>
            </w:pPr>
            <w:r>
              <w:t>№</w:t>
            </w:r>
          </w:p>
        </w:tc>
        <w:tc>
          <w:tcPr>
            <w:tcW w:w="2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F6AC2" w:rsidRDefault="00F755FF">
            <w:pPr>
              <w:pStyle w:val="aa"/>
              <w:jc w:val="center"/>
            </w:pPr>
            <w:r>
              <w:t>Название мероприятия</w:t>
            </w:r>
          </w:p>
        </w:tc>
        <w:tc>
          <w:tcPr>
            <w:tcW w:w="3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F6AC2" w:rsidRDefault="00F755FF">
            <w:pPr>
              <w:pStyle w:val="aa"/>
              <w:jc w:val="center"/>
            </w:pPr>
            <w:r>
              <w:t>Результат</w:t>
            </w:r>
          </w:p>
        </w:tc>
        <w:tc>
          <w:tcPr>
            <w:tcW w:w="4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6AC2" w:rsidRDefault="003F6AC2">
            <w:pPr>
              <w:pStyle w:val="aa"/>
              <w:jc w:val="center"/>
            </w:pPr>
          </w:p>
        </w:tc>
      </w:tr>
      <w:tr w:rsidR="003F6AC2"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F6AC2" w:rsidRDefault="00F755FF">
            <w:pPr>
              <w:pStyle w:val="aa"/>
            </w:pPr>
            <w:r>
              <w:t>1</w:t>
            </w:r>
          </w:p>
        </w:tc>
        <w:tc>
          <w:tcPr>
            <w:tcW w:w="2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F6AC2" w:rsidRDefault="00F755FF">
            <w:pPr>
              <w:pStyle w:val="aa"/>
            </w:pPr>
            <w:r>
              <w:t>Презентация программы «Забота о приютах» волонтёрам г. Горячий Ключ</w:t>
            </w:r>
          </w:p>
        </w:tc>
        <w:tc>
          <w:tcPr>
            <w:tcW w:w="3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F6AC2" w:rsidRDefault="00F755FF">
            <w:pPr>
              <w:pStyle w:val="aa"/>
            </w:pPr>
            <w:r>
              <w:t>Программа опубликована в сети Интернет (сайт фонда, группы в социальных сетях);</w:t>
            </w:r>
          </w:p>
          <w:p w:rsidR="003F6AC2" w:rsidRDefault="00F755FF">
            <w:pPr>
              <w:pStyle w:val="aa"/>
            </w:pPr>
            <w:r>
              <w:t>Реализована возможность совершить пожертвование в адрес кураторов бездомных животных через официальный сайт и группы фонда в социальных сетях.</w:t>
            </w:r>
          </w:p>
          <w:p w:rsidR="003F6AC2" w:rsidRDefault="00F755FF">
            <w:pPr>
              <w:pStyle w:val="aa"/>
            </w:pPr>
            <w:r>
              <w:t>К участию в мероприятиях привлечено 4 волонтёра.</w:t>
            </w:r>
          </w:p>
        </w:tc>
        <w:tc>
          <w:tcPr>
            <w:tcW w:w="4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6AC2" w:rsidRDefault="003F6AC2">
            <w:pPr>
              <w:pStyle w:val="aa"/>
            </w:pPr>
          </w:p>
        </w:tc>
      </w:tr>
      <w:tr w:rsidR="003F6AC2"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F6AC2" w:rsidRDefault="00F755FF">
            <w:pPr>
              <w:pStyle w:val="aa"/>
            </w:pPr>
            <w:r>
              <w:lastRenderedPageBreak/>
              <w:t>2.</w:t>
            </w:r>
          </w:p>
        </w:tc>
        <w:tc>
          <w:tcPr>
            <w:tcW w:w="2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F6AC2" w:rsidRDefault="00F755FF">
            <w:pPr>
              <w:pStyle w:val="aa"/>
            </w:pPr>
            <w:r>
              <w:t>Акция «Кормим, Любим, Бережём» в центре спорта и красоты «Лайм</w:t>
            </w:r>
            <w:r>
              <w:rPr>
                <w:lang w:val="en-US"/>
              </w:rPr>
              <w:t>Fit</w:t>
            </w:r>
            <w:r>
              <w:t>»</w:t>
            </w:r>
          </w:p>
        </w:tc>
        <w:tc>
          <w:tcPr>
            <w:tcW w:w="3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F6AC2" w:rsidRDefault="00F755FF">
            <w:pPr>
              <w:pStyle w:val="aa"/>
            </w:pPr>
            <w:r>
              <w:t>С 20.09.2019 по 30.09.2019 в центре спорта и красоты «Лайм</w:t>
            </w:r>
            <w:r>
              <w:rPr>
                <w:lang w:val="en-US"/>
              </w:rPr>
              <w:t>Fit</w:t>
            </w:r>
            <w:r>
              <w:t>» прошла акция сбора пожертвований в натуральной форме для бездомных животных «Кормим, Любим, Бережём».</w:t>
            </w:r>
          </w:p>
          <w:p w:rsidR="003F6AC2" w:rsidRDefault="00F755FF">
            <w:pPr>
              <w:pStyle w:val="aa"/>
            </w:pPr>
            <w:r>
              <w:t xml:space="preserve">Собранные пожертвования были переданы куратору бездомных животных </w:t>
            </w:r>
            <w:proofErr w:type="spellStart"/>
            <w:r>
              <w:t>Жежель</w:t>
            </w:r>
            <w:proofErr w:type="spellEnd"/>
            <w:r>
              <w:t xml:space="preserve"> О.В.</w:t>
            </w:r>
          </w:p>
        </w:tc>
        <w:tc>
          <w:tcPr>
            <w:tcW w:w="4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6AC2" w:rsidRDefault="00F755FF">
            <w:pPr>
              <w:pStyle w:val="aa"/>
            </w:pPr>
            <w:r>
              <w:rPr>
                <w:noProof/>
              </w:rPr>
              <w:drawing>
                <wp:anchor distT="0" distB="0" distL="0" distR="0" simplePos="0" relativeHeight="2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2486660" cy="3329940"/>
                  <wp:effectExtent l="0" t="0" r="0" b="0"/>
                  <wp:wrapSquare wrapText="largest"/>
                  <wp:docPr id="9" name="Изображение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Изображение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660" cy="3329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F6AC2"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F6AC2" w:rsidRDefault="00F755FF">
            <w:pPr>
              <w:pStyle w:val="aa"/>
            </w:pPr>
            <w:r>
              <w:t>3.</w:t>
            </w:r>
          </w:p>
        </w:tc>
        <w:tc>
          <w:tcPr>
            <w:tcW w:w="2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F6AC2" w:rsidRDefault="00F755FF">
            <w:pPr>
              <w:pStyle w:val="aa"/>
            </w:pPr>
            <w:r>
              <w:t>Еженедельная акция «Кормим, Любим, Бережём»</w:t>
            </w:r>
          </w:p>
        </w:tc>
        <w:tc>
          <w:tcPr>
            <w:tcW w:w="3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F6AC2" w:rsidRDefault="00F755FF">
            <w:pPr>
              <w:pStyle w:val="aa"/>
            </w:pPr>
            <w:r>
              <w:t>Каждую неделю фондом организуется пункт сбора пожертвований в натуральной форме на главной площади города.</w:t>
            </w:r>
          </w:p>
          <w:p w:rsidR="003F6AC2" w:rsidRDefault="00F755FF">
            <w:pPr>
              <w:pStyle w:val="aa"/>
            </w:pPr>
            <w:r>
              <w:t xml:space="preserve">Собранные пожертвования передаются куратору бездомных животных </w:t>
            </w:r>
            <w:proofErr w:type="spellStart"/>
            <w:r>
              <w:t>Жежель</w:t>
            </w:r>
            <w:proofErr w:type="spellEnd"/>
            <w:r>
              <w:t xml:space="preserve"> О.В.</w:t>
            </w:r>
          </w:p>
        </w:tc>
        <w:tc>
          <w:tcPr>
            <w:tcW w:w="4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6AC2" w:rsidRDefault="00F755FF">
            <w:pPr>
              <w:pStyle w:val="aa"/>
            </w:pPr>
            <w:r>
              <w:rPr>
                <w:noProof/>
              </w:rPr>
              <w:drawing>
                <wp:anchor distT="0" distB="0" distL="0" distR="0" simplePos="0" relativeHeight="3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2324100" cy="3095625"/>
                  <wp:effectExtent l="0" t="0" r="0" b="0"/>
                  <wp:wrapSquare wrapText="largest"/>
                  <wp:docPr id="10" name="Изображение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Изображение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3095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F6AC2" w:rsidTr="00281D93">
        <w:trPr>
          <w:trHeight w:val="5327"/>
        </w:trPr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F6AC2" w:rsidRDefault="00F755FF">
            <w:pPr>
              <w:pStyle w:val="aa"/>
            </w:pPr>
            <w:r>
              <w:lastRenderedPageBreak/>
              <w:t>4.</w:t>
            </w:r>
          </w:p>
        </w:tc>
        <w:tc>
          <w:tcPr>
            <w:tcW w:w="2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F6AC2" w:rsidRDefault="00F755FF">
            <w:pPr>
              <w:pStyle w:val="aa"/>
            </w:pPr>
            <w:r>
              <w:t>Благотворительная помощь кураторам бездомных животных</w:t>
            </w:r>
          </w:p>
        </w:tc>
        <w:tc>
          <w:tcPr>
            <w:tcW w:w="3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F6AC2" w:rsidRDefault="00F755FF">
            <w:pPr>
              <w:pStyle w:val="Textbody"/>
              <w:spacing w:after="0" w:line="240" w:lineRule="auto"/>
              <w:rPr>
                <w:rFonts w:hint="eastAsia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В рамках программы оказана благотворительная помощь двум кураторам бездомных животных: </w:t>
            </w:r>
            <w:proofErr w:type="spellStart"/>
            <w:r>
              <w:rPr>
                <w:rFonts w:ascii="Times New Roman" w:hAnsi="Times New Roman"/>
                <w:color w:val="000000"/>
                <w:lang w:val="ru-RU"/>
              </w:rPr>
              <w:t>Жежель</w:t>
            </w:r>
            <w:proofErr w:type="spellEnd"/>
            <w:r>
              <w:rPr>
                <w:rFonts w:ascii="Times New Roman" w:hAnsi="Times New Roman"/>
                <w:color w:val="000000"/>
                <w:lang w:val="ru-RU"/>
              </w:rPr>
              <w:t xml:space="preserve"> О.В. и Корсаковой В.С.</w:t>
            </w:r>
          </w:p>
        </w:tc>
        <w:tc>
          <w:tcPr>
            <w:tcW w:w="4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6AC2" w:rsidRDefault="00F755FF">
            <w:pPr>
              <w:pStyle w:val="Textbody"/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noProof/>
                <w:lang w:val="ru-RU" w:eastAsia="ru-RU" w:bidi="ar-SA"/>
              </w:rPr>
              <w:drawing>
                <wp:anchor distT="0" distB="0" distL="0" distR="0" simplePos="0" relativeHeight="4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2486660" cy="3308985"/>
                  <wp:effectExtent l="0" t="0" r="0" b="0"/>
                  <wp:wrapSquare wrapText="largest"/>
                  <wp:docPr id="11" name="Изображение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Изображение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660" cy="3308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3F6AC2" w:rsidRDefault="003F6AC2">
      <w:pPr>
        <w:rPr>
          <w:sz w:val="28"/>
          <w:szCs w:val="28"/>
        </w:rPr>
      </w:pPr>
    </w:p>
    <w:p w:rsidR="003F6AC2" w:rsidRDefault="00F755FF">
      <w:pPr>
        <w:jc w:val="both"/>
      </w:pPr>
      <w:r>
        <w:rPr>
          <w:b/>
          <w:bCs/>
          <w:sz w:val="28"/>
          <w:szCs w:val="28"/>
        </w:rPr>
        <w:tab/>
        <w:t>5. Сведения о нарушениях требований законодательства Российской Феде</w:t>
      </w:r>
      <w:r>
        <w:rPr>
          <w:b/>
          <w:bCs/>
          <w:sz w:val="28"/>
          <w:szCs w:val="28"/>
        </w:rPr>
        <w:softHyphen/>
        <w:t>рации, выявленных в результате проверок, проведённых налоговыми органами, и принятых мерах по их устранению:</w:t>
      </w:r>
      <w:r>
        <w:rPr>
          <w:sz w:val="28"/>
          <w:szCs w:val="28"/>
        </w:rPr>
        <w:t xml:space="preserve"> Проверки в данный период времени не прово</w:t>
      </w:r>
      <w:r>
        <w:rPr>
          <w:sz w:val="28"/>
          <w:szCs w:val="28"/>
        </w:rPr>
        <w:softHyphen/>
        <w:t>дились.</w:t>
      </w:r>
    </w:p>
    <w:p w:rsidR="003F6AC2" w:rsidRDefault="003F6AC2">
      <w:pPr>
        <w:rPr>
          <w:sz w:val="27"/>
          <w:szCs w:val="27"/>
        </w:rPr>
      </w:pPr>
    </w:p>
    <w:p w:rsidR="003F6AC2" w:rsidRDefault="003F6AC2">
      <w:pPr>
        <w:rPr>
          <w:sz w:val="28"/>
          <w:szCs w:val="28"/>
        </w:rPr>
      </w:pPr>
    </w:p>
    <w:p w:rsidR="003F6AC2" w:rsidRDefault="003F6AC2">
      <w:pPr>
        <w:rPr>
          <w:sz w:val="28"/>
          <w:szCs w:val="28"/>
        </w:rPr>
      </w:pPr>
    </w:p>
    <w:p w:rsidR="003F6AC2" w:rsidRDefault="003F6AC2">
      <w:pPr>
        <w:rPr>
          <w:sz w:val="28"/>
          <w:szCs w:val="28"/>
        </w:rPr>
      </w:pPr>
    </w:p>
    <w:p w:rsidR="003F6AC2" w:rsidRDefault="00F755FF">
      <w:pPr>
        <w:rPr>
          <w:sz w:val="28"/>
          <w:szCs w:val="28"/>
        </w:rPr>
      </w:pPr>
      <w:r>
        <w:rPr>
          <w:sz w:val="28"/>
          <w:szCs w:val="28"/>
        </w:rPr>
        <w:t>___________________                                                                       __________________</w:t>
      </w:r>
    </w:p>
    <w:p w:rsidR="003F6AC2" w:rsidRDefault="00F755FF">
      <w:pPr>
        <w:rPr>
          <w:sz w:val="20"/>
          <w:szCs w:val="20"/>
        </w:rPr>
      </w:pPr>
      <w:r>
        <w:rPr>
          <w:sz w:val="20"/>
          <w:szCs w:val="20"/>
        </w:rPr>
        <w:t xml:space="preserve">              (должность)                                                          подпись                     М.П.                             (И.О.Фамилия)</w:t>
      </w:r>
    </w:p>
    <w:p w:rsidR="003F6AC2" w:rsidRDefault="003F6AC2">
      <w:pPr>
        <w:rPr>
          <w:sz w:val="18"/>
          <w:szCs w:val="18"/>
        </w:rPr>
      </w:pPr>
    </w:p>
    <w:p w:rsidR="003F6AC2" w:rsidRDefault="00F755FF">
      <w:r>
        <w:rPr>
          <w:sz w:val="28"/>
          <w:szCs w:val="28"/>
        </w:rPr>
        <w:t xml:space="preserve">«______»_______________ </w:t>
      </w:r>
      <w:proofErr w:type="spellStart"/>
      <w:r>
        <w:rPr>
          <w:sz w:val="28"/>
          <w:szCs w:val="28"/>
        </w:rPr>
        <w:t>________г</w:t>
      </w:r>
      <w:proofErr w:type="spellEnd"/>
      <w:r>
        <w:rPr>
          <w:sz w:val="28"/>
          <w:szCs w:val="28"/>
        </w:rPr>
        <w:t>.</w:t>
      </w:r>
    </w:p>
    <w:sectPr w:rsidR="003F6AC2" w:rsidSect="003F6AC2">
      <w:pgSz w:w="11906" w:h="16838"/>
      <w:pgMar w:top="737" w:right="737" w:bottom="737" w:left="737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characterSpacingControl w:val="doNotCompress"/>
  <w:compat/>
  <w:rsids>
    <w:rsidRoot w:val="003F6AC2"/>
    <w:rsid w:val="00281D93"/>
    <w:rsid w:val="003F6AC2"/>
    <w:rsid w:val="006620D4"/>
    <w:rsid w:val="00F75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98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3F6AC2"/>
    <w:rPr>
      <w:color w:val="000080"/>
      <w:u w:val="single"/>
    </w:rPr>
  </w:style>
  <w:style w:type="character" w:customStyle="1" w:styleId="ListLabel1">
    <w:name w:val="ListLabel 1"/>
    <w:qFormat/>
    <w:rsid w:val="003F6AC2"/>
    <w:rPr>
      <w:rFonts w:ascii="Times New Roman" w:hAnsi="Times New Roman"/>
      <w:b w:val="0"/>
      <w:bCs w:val="0"/>
      <w:sz w:val="28"/>
      <w:szCs w:val="28"/>
      <w:lang w:val="en-US"/>
    </w:rPr>
  </w:style>
  <w:style w:type="character" w:customStyle="1" w:styleId="ListLabel2">
    <w:name w:val="ListLabel 2"/>
    <w:qFormat/>
    <w:rsid w:val="003F6AC2"/>
    <w:rPr>
      <w:b w:val="0"/>
      <w:bCs w:val="0"/>
      <w:sz w:val="28"/>
      <w:szCs w:val="28"/>
      <w:lang w:val="en-US"/>
    </w:rPr>
  </w:style>
  <w:style w:type="character" w:customStyle="1" w:styleId="ListLabel3">
    <w:name w:val="ListLabel 3"/>
    <w:qFormat/>
    <w:rsid w:val="003F6AC2"/>
    <w:rPr>
      <w:sz w:val="28"/>
      <w:szCs w:val="28"/>
      <w:lang w:val="en-US"/>
    </w:rPr>
  </w:style>
  <w:style w:type="character" w:customStyle="1" w:styleId="ListLabel4">
    <w:name w:val="ListLabel 4"/>
    <w:qFormat/>
    <w:rsid w:val="003F6AC2"/>
    <w:rPr>
      <w:sz w:val="28"/>
      <w:szCs w:val="28"/>
    </w:rPr>
  </w:style>
  <w:style w:type="paragraph" w:customStyle="1" w:styleId="a3">
    <w:name w:val="Заголовок"/>
    <w:basedOn w:val="a"/>
    <w:next w:val="a4"/>
    <w:qFormat/>
    <w:rsid w:val="003F6AC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381A22"/>
    <w:pPr>
      <w:jc w:val="both"/>
    </w:pPr>
    <w:rPr>
      <w:sz w:val="28"/>
      <w:szCs w:val="20"/>
    </w:rPr>
  </w:style>
  <w:style w:type="paragraph" w:styleId="a5">
    <w:name w:val="List"/>
    <w:basedOn w:val="a4"/>
    <w:rsid w:val="003F6AC2"/>
    <w:rPr>
      <w:rFonts w:cs="Arial Unicode MS"/>
    </w:rPr>
  </w:style>
  <w:style w:type="paragraph" w:customStyle="1" w:styleId="Caption">
    <w:name w:val="Caption"/>
    <w:basedOn w:val="a"/>
    <w:qFormat/>
    <w:rsid w:val="003F6AC2"/>
    <w:pPr>
      <w:suppressLineNumbers/>
      <w:spacing w:before="120" w:after="120"/>
    </w:pPr>
    <w:rPr>
      <w:rFonts w:cs="Lucida Sans"/>
      <w:i/>
      <w:iCs/>
    </w:rPr>
  </w:style>
  <w:style w:type="paragraph" w:styleId="a6">
    <w:name w:val="index heading"/>
    <w:basedOn w:val="a"/>
    <w:qFormat/>
    <w:rsid w:val="003F6AC2"/>
    <w:pPr>
      <w:suppressLineNumbers/>
    </w:pPr>
    <w:rPr>
      <w:rFonts w:cs="Arial Unicode MS"/>
    </w:rPr>
  </w:style>
  <w:style w:type="paragraph" w:styleId="a7">
    <w:name w:val="Title"/>
    <w:basedOn w:val="a"/>
    <w:next w:val="a4"/>
    <w:qFormat/>
    <w:rsid w:val="003F6AC2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8">
    <w:name w:val="caption"/>
    <w:basedOn w:val="a"/>
    <w:qFormat/>
    <w:rsid w:val="003F6AC2"/>
    <w:pPr>
      <w:suppressLineNumbers/>
      <w:spacing w:before="120" w:after="120"/>
    </w:pPr>
    <w:rPr>
      <w:rFonts w:cs="Arial Unicode MS"/>
      <w:i/>
      <w:iCs/>
    </w:rPr>
  </w:style>
  <w:style w:type="paragraph" w:styleId="a9">
    <w:name w:val="Balloon Text"/>
    <w:basedOn w:val="a"/>
    <w:semiHidden/>
    <w:qFormat/>
    <w:rsid w:val="008C78AF"/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rsid w:val="00726604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rsid w:val="00726604"/>
    <w:pPr>
      <w:tabs>
        <w:tab w:val="center" w:pos="4677"/>
        <w:tab w:val="right" w:pos="9355"/>
      </w:tabs>
    </w:pPr>
  </w:style>
  <w:style w:type="paragraph" w:customStyle="1" w:styleId="aa">
    <w:name w:val="Содержимое таблицы"/>
    <w:basedOn w:val="a"/>
    <w:qFormat/>
    <w:rsid w:val="003F6AC2"/>
    <w:pPr>
      <w:suppressLineNumbers/>
    </w:pPr>
  </w:style>
  <w:style w:type="paragraph" w:customStyle="1" w:styleId="ab">
    <w:name w:val="Заголовок таблицы"/>
    <w:basedOn w:val="aa"/>
    <w:qFormat/>
    <w:rsid w:val="003F6AC2"/>
    <w:pPr>
      <w:jc w:val="center"/>
    </w:pPr>
    <w:rPr>
      <w:b/>
      <w:bCs/>
    </w:rPr>
  </w:style>
  <w:style w:type="paragraph" w:customStyle="1" w:styleId="Standard">
    <w:name w:val="Standard"/>
    <w:qFormat/>
    <w:rsid w:val="003F6AC2"/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customStyle="1" w:styleId="Textbody">
    <w:name w:val="Text body"/>
    <w:basedOn w:val="Standard"/>
    <w:qFormat/>
    <w:rsid w:val="003F6AC2"/>
    <w:pPr>
      <w:spacing w:after="140" w:line="288" w:lineRule="auto"/>
    </w:pPr>
  </w:style>
  <w:style w:type="paragraph" w:styleId="ac">
    <w:name w:val="List Paragraph"/>
    <w:basedOn w:val="Standard"/>
    <w:qFormat/>
    <w:rsid w:val="003F6AC2"/>
    <w:pPr>
      <w:ind w:left="116"/>
    </w:pPr>
    <w:rPr>
      <w:rFonts w:ascii="Times New Roman" w:eastAsia="Times New Roman" w:hAnsi="Times New Roman" w:cs="Times New Roman"/>
      <w:lang w:eastAsia="en-US" w:bidi="en-US"/>
    </w:rPr>
  </w:style>
  <w:style w:type="paragraph" w:styleId="ad">
    <w:name w:val="Normal (Web)"/>
    <w:basedOn w:val="a"/>
    <w:uiPriority w:val="99"/>
    <w:semiHidden/>
    <w:unhideWhenUsed/>
    <w:qFormat/>
    <w:rsid w:val="00443FDE"/>
    <w:pPr>
      <w:spacing w:beforeAutospacing="1" w:after="142" w:line="288" w:lineRule="auto"/>
    </w:pPr>
  </w:style>
  <w:style w:type="table" w:styleId="ae">
    <w:name w:val="Table Grid"/>
    <w:basedOn w:val="a1"/>
    <w:rsid w:val="00381A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hyperlink" Target="mailto:fond2019@rambler.ru" TargetMode="Externa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1235</Words>
  <Characters>7046</Characters>
  <Application>Microsoft Office Word</Application>
  <DocSecurity>0</DocSecurity>
  <Lines>58</Lines>
  <Paragraphs>16</Paragraphs>
  <ScaleCrop>false</ScaleCrop>
  <Company>GU FRS NO</Company>
  <LinksUpToDate>false</LinksUpToDate>
  <CharactersWithSpaces>8265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Главное управление</dc:title>
  <dc:subject/>
  <dc:creator>stronskayaa</dc:creator>
  <dc:description/>
  <cp:lastModifiedBy>User</cp:lastModifiedBy>
  <cp:revision>16</cp:revision>
  <cp:lastPrinted>2010-02-11T04:03:00Z</cp:lastPrinted>
  <dcterms:created xsi:type="dcterms:W3CDTF">2015-07-23T05:09:00Z</dcterms:created>
  <dcterms:modified xsi:type="dcterms:W3CDTF">2020-07-11T23:46:00Z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GU FRS NO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